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6" w:rsidRDefault="00692086" w:rsidP="0069208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Jenn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Barber, </w:t>
      </w:r>
      <w:r w:rsidRPr="00692086">
        <w:rPr>
          <w:rFonts w:eastAsia="Times New Roman" w:cs="Times New Roman"/>
          <w:b/>
          <w:bCs/>
          <w:color w:val="000000"/>
          <w:sz w:val="28"/>
          <w:szCs w:val="28"/>
        </w:rPr>
        <w:t>Personal Statement:</w:t>
      </w:r>
    </w:p>
    <w:p w:rsidR="00692086" w:rsidRPr="00692086" w:rsidRDefault="00692086" w:rsidP="0069208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692086" w:rsidRPr="00692086" w:rsidRDefault="00692086" w:rsidP="00692086">
      <w:pPr>
        <w:shd w:val="clear" w:color="auto" w:fill="FFFFFF"/>
        <w:spacing w:after="160" w:line="207" w:lineRule="atLeast"/>
        <w:rPr>
          <w:rFonts w:eastAsia="Times New Roman" w:cs="Arial"/>
          <w:color w:val="222222"/>
          <w:sz w:val="28"/>
          <w:szCs w:val="28"/>
        </w:rPr>
      </w:pPr>
      <w:r w:rsidRPr="00692086">
        <w:rPr>
          <w:rFonts w:eastAsia="Times New Roman" w:cs="Arial"/>
          <w:color w:val="222222"/>
          <w:sz w:val="28"/>
          <w:szCs w:val="28"/>
        </w:rPr>
        <w:t>I began my nursing career on an ICU. I was assigned many patients from the WOC population with complex care needs and found I was drawn to this group of patients. I worked to incorporate extensive teaching to families and loved ones in addition to the patients into my practice. When the Wound/Ostomy team at my facility approached me to ask if I would like to join the team I could not turn them down.</w:t>
      </w:r>
    </w:p>
    <w:p w:rsidR="00692086" w:rsidRPr="00692086" w:rsidRDefault="00692086" w:rsidP="00692086">
      <w:pPr>
        <w:shd w:val="clear" w:color="auto" w:fill="FFFFFF"/>
        <w:spacing w:after="160" w:line="207" w:lineRule="atLeast"/>
        <w:rPr>
          <w:rFonts w:eastAsia="Times New Roman" w:cs="Arial"/>
          <w:color w:val="222222"/>
          <w:sz w:val="28"/>
          <w:szCs w:val="28"/>
        </w:rPr>
      </w:pPr>
      <w:r w:rsidRPr="00692086">
        <w:rPr>
          <w:rFonts w:eastAsia="Times New Roman" w:cs="Arial"/>
          <w:color w:val="222222"/>
          <w:sz w:val="28"/>
          <w:szCs w:val="28"/>
        </w:rPr>
        <w:t>I am fortunate to be a WOC nurse with a dedicated and talented team of nurses at Crouse Hospital in Syracuse, NY. I recently completed my WOC coursework and am preparing to take the national certification exams.</w:t>
      </w:r>
    </w:p>
    <w:p w:rsidR="00692086" w:rsidRPr="00692086" w:rsidRDefault="00692086" w:rsidP="00692086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</w:rPr>
      </w:pPr>
      <w:r w:rsidRPr="00692086">
        <w:rPr>
          <w:rFonts w:eastAsia="Times New Roman" w:cs="Times New Roman"/>
          <w:color w:val="222222"/>
          <w:sz w:val="28"/>
          <w:szCs w:val="28"/>
        </w:rPr>
        <w:t>My patient population is primarily in-patient acute care; however, I do have out-patient consultations on a regular basis. I am also partnering with our Obstetrics advanced practice nurses to study outcomes of negative pressure wound therapy on cesarean section outcomes while working on policy updates and a hospital-wide nursing education program related to WOC interventions. I am hoping to pursue and advanced degree but would like to remain at the bedside as my heart is with my patients.</w:t>
      </w:r>
    </w:p>
    <w:p w:rsidR="00AD6959" w:rsidRDefault="00692086"/>
    <w:sectPr w:rsidR="00AD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86"/>
    <w:rsid w:val="003536FB"/>
    <w:rsid w:val="004C47EA"/>
    <w:rsid w:val="006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Falone, William</dc:creator>
  <cp:lastModifiedBy>Falone, William</cp:lastModifiedBy>
  <cp:revision>1</cp:revision>
  <dcterms:created xsi:type="dcterms:W3CDTF">2018-10-16T11:05:00Z</dcterms:created>
  <dcterms:modified xsi:type="dcterms:W3CDTF">2018-10-16T11:06:00Z</dcterms:modified>
</cp:coreProperties>
</file>